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131" w:rsidRPr="00F06131" w:rsidRDefault="004325E2" w:rsidP="00F06131">
      <w:pPr>
        <w:pStyle w:val="NormalWeb"/>
        <w:spacing w:before="0" w:beforeAutospacing="0" w:after="240" w:afterAutospacing="0" w:line="360" w:lineRule="atLeast"/>
        <w:ind w:left="48" w:right="48"/>
        <w:jc w:val="both"/>
        <w:rPr>
          <w:b/>
          <w:bCs/>
          <w:sz w:val="26"/>
          <w:szCs w:val="26"/>
        </w:rPr>
      </w:pPr>
      <w:r>
        <w:rPr>
          <w:b/>
          <w:bCs/>
          <w:sz w:val="26"/>
          <w:szCs w:val="26"/>
        </w:rPr>
        <w:t xml:space="preserve">          </w:t>
      </w:r>
      <w:r w:rsidR="00F06131" w:rsidRPr="00F06131">
        <w:rPr>
          <w:b/>
          <w:bCs/>
          <w:sz w:val="26"/>
          <w:szCs w:val="26"/>
        </w:rPr>
        <w:t xml:space="preserve">BÀI TẬP MÔN VĂN 8 TUẦN 13 </w:t>
      </w:r>
      <w:proofErr w:type="gramStart"/>
      <w:r w:rsidR="00F06131" w:rsidRPr="00F06131">
        <w:rPr>
          <w:b/>
          <w:bCs/>
          <w:sz w:val="26"/>
          <w:szCs w:val="26"/>
        </w:rPr>
        <w:t>( DÀNH</w:t>
      </w:r>
      <w:proofErr w:type="gramEnd"/>
      <w:r w:rsidR="00F06131" w:rsidRPr="00F06131">
        <w:rPr>
          <w:b/>
          <w:bCs/>
          <w:sz w:val="26"/>
          <w:szCs w:val="26"/>
        </w:rPr>
        <w:t xml:space="preserve"> CHO HS YẾU)</w:t>
      </w:r>
    </w:p>
    <w:p w:rsidR="006877BC" w:rsidRPr="006877BC" w:rsidRDefault="006877BC" w:rsidP="006877BC">
      <w:pPr>
        <w:spacing w:after="240" w:line="360" w:lineRule="atLeast"/>
        <w:ind w:left="48" w:right="48"/>
        <w:jc w:val="both"/>
        <w:rPr>
          <w:rFonts w:ascii="Times New Roman" w:eastAsia="Times New Roman" w:hAnsi="Times New Roman" w:cs="Times New Roman"/>
          <w:color w:val="000000"/>
          <w:sz w:val="26"/>
          <w:szCs w:val="26"/>
        </w:rPr>
      </w:pPr>
      <w:r w:rsidRPr="006877BC">
        <w:rPr>
          <w:rFonts w:ascii="Times New Roman" w:eastAsia="Times New Roman" w:hAnsi="Times New Roman" w:cs="Times New Roman"/>
          <w:b/>
          <w:bCs/>
          <w:sz w:val="26"/>
          <w:szCs w:val="26"/>
        </w:rPr>
        <w:t>Câu 1:</w:t>
      </w:r>
      <w:r w:rsidRPr="006877BC">
        <w:rPr>
          <w:rFonts w:ascii="Times New Roman" w:eastAsia="Times New Roman" w:hAnsi="Times New Roman" w:cs="Times New Roman"/>
          <w:color w:val="000000"/>
          <w:sz w:val="26"/>
          <w:szCs w:val="26"/>
        </w:rPr>
        <w:t> Tác dụng của dấu ngoặc đơn là gì?</w:t>
      </w:r>
    </w:p>
    <w:p w:rsidR="006877BC" w:rsidRPr="006877BC" w:rsidRDefault="006877BC" w:rsidP="006877BC">
      <w:pPr>
        <w:spacing w:after="240" w:line="360" w:lineRule="atLeast"/>
        <w:ind w:left="48" w:right="48"/>
        <w:jc w:val="both"/>
        <w:rPr>
          <w:rFonts w:ascii="Times New Roman" w:eastAsia="Times New Roman" w:hAnsi="Times New Roman" w:cs="Times New Roman"/>
          <w:color w:val="000000"/>
          <w:sz w:val="26"/>
          <w:szCs w:val="26"/>
        </w:rPr>
      </w:pPr>
      <w:r w:rsidRPr="006877BC">
        <w:rPr>
          <w:rFonts w:ascii="Times New Roman" w:eastAsia="Times New Roman" w:hAnsi="Times New Roman" w:cs="Times New Roman"/>
          <w:color w:val="000000"/>
          <w:sz w:val="26"/>
          <w:szCs w:val="26"/>
        </w:rPr>
        <w:t xml:space="preserve">A. Đánh dấu phần chú thích </w:t>
      </w:r>
      <w:proofErr w:type="gramStart"/>
      <w:r w:rsidRPr="006877BC">
        <w:rPr>
          <w:rFonts w:ascii="Times New Roman" w:eastAsia="Times New Roman" w:hAnsi="Times New Roman" w:cs="Times New Roman"/>
          <w:color w:val="000000"/>
          <w:sz w:val="26"/>
          <w:szCs w:val="26"/>
        </w:rPr>
        <w:t>( giải</w:t>
      </w:r>
      <w:proofErr w:type="gramEnd"/>
      <w:r w:rsidRPr="006877BC">
        <w:rPr>
          <w:rFonts w:ascii="Times New Roman" w:eastAsia="Times New Roman" w:hAnsi="Times New Roman" w:cs="Times New Roman"/>
          <w:color w:val="000000"/>
          <w:sz w:val="26"/>
          <w:szCs w:val="26"/>
        </w:rPr>
        <w:t xml:space="preserve"> thích, thuyết minh, bổ sung thêm)</w:t>
      </w:r>
    </w:p>
    <w:p w:rsidR="006877BC" w:rsidRPr="006877BC" w:rsidRDefault="006877BC" w:rsidP="006877BC">
      <w:pPr>
        <w:spacing w:after="240" w:line="360" w:lineRule="atLeast"/>
        <w:ind w:left="48" w:right="48"/>
        <w:jc w:val="both"/>
        <w:rPr>
          <w:rFonts w:ascii="Times New Roman" w:eastAsia="Times New Roman" w:hAnsi="Times New Roman" w:cs="Times New Roman"/>
          <w:color w:val="000000"/>
          <w:sz w:val="26"/>
          <w:szCs w:val="26"/>
        </w:rPr>
      </w:pPr>
      <w:r w:rsidRPr="006877BC">
        <w:rPr>
          <w:rFonts w:ascii="Times New Roman" w:eastAsia="Times New Roman" w:hAnsi="Times New Roman" w:cs="Times New Roman"/>
          <w:color w:val="000000"/>
          <w:sz w:val="26"/>
          <w:szCs w:val="26"/>
        </w:rPr>
        <w:t>B. Đánh dấu (báo trước) lời dẫn trực tiếp (dùng với dấu ngoặc kép)</w:t>
      </w:r>
    </w:p>
    <w:p w:rsidR="006877BC" w:rsidRPr="006877BC" w:rsidRDefault="006877BC" w:rsidP="006877BC">
      <w:pPr>
        <w:spacing w:after="240" w:line="360" w:lineRule="atLeast"/>
        <w:ind w:left="48" w:right="48"/>
        <w:jc w:val="both"/>
        <w:rPr>
          <w:rFonts w:ascii="Times New Roman" w:eastAsia="Times New Roman" w:hAnsi="Times New Roman" w:cs="Times New Roman"/>
          <w:color w:val="000000"/>
          <w:sz w:val="26"/>
          <w:szCs w:val="26"/>
        </w:rPr>
      </w:pPr>
      <w:r w:rsidRPr="006877BC">
        <w:rPr>
          <w:rFonts w:ascii="Times New Roman" w:eastAsia="Times New Roman" w:hAnsi="Times New Roman" w:cs="Times New Roman"/>
          <w:color w:val="000000"/>
          <w:sz w:val="26"/>
          <w:szCs w:val="26"/>
        </w:rPr>
        <w:t>C. Đánh dấu phần có chức năng chú thích (giải thích, bổ sung, ...)</w:t>
      </w:r>
    </w:p>
    <w:p w:rsidR="006877BC" w:rsidRPr="006877BC" w:rsidRDefault="006877BC" w:rsidP="006877BC">
      <w:pPr>
        <w:spacing w:after="240" w:line="360" w:lineRule="atLeast"/>
        <w:ind w:left="48" w:right="48"/>
        <w:jc w:val="both"/>
        <w:rPr>
          <w:rFonts w:ascii="Times New Roman" w:eastAsia="Times New Roman" w:hAnsi="Times New Roman" w:cs="Times New Roman"/>
          <w:color w:val="000000"/>
          <w:sz w:val="26"/>
          <w:szCs w:val="26"/>
        </w:rPr>
      </w:pPr>
      <w:r w:rsidRPr="006877BC">
        <w:rPr>
          <w:rFonts w:ascii="Times New Roman" w:eastAsia="Times New Roman" w:hAnsi="Times New Roman" w:cs="Times New Roman"/>
          <w:color w:val="000000"/>
          <w:sz w:val="26"/>
          <w:szCs w:val="26"/>
        </w:rPr>
        <w:t>D. Đánh dấu (báo trước) lời đối thoại (dùng với dấu gạch ngang)</w:t>
      </w:r>
    </w:p>
    <w:p w:rsidR="006877BC" w:rsidRPr="006877BC" w:rsidRDefault="006877BC" w:rsidP="006877BC">
      <w:pPr>
        <w:spacing w:after="240" w:line="360" w:lineRule="atLeast"/>
        <w:ind w:left="48" w:right="48"/>
        <w:jc w:val="both"/>
        <w:rPr>
          <w:rFonts w:ascii="Times New Roman" w:eastAsia="Times New Roman" w:hAnsi="Times New Roman" w:cs="Times New Roman"/>
          <w:sz w:val="26"/>
          <w:szCs w:val="26"/>
        </w:rPr>
      </w:pPr>
      <w:r w:rsidRPr="006877BC">
        <w:rPr>
          <w:rFonts w:ascii="Times New Roman" w:eastAsia="Times New Roman" w:hAnsi="Times New Roman" w:cs="Times New Roman"/>
          <w:b/>
          <w:bCs/>
          <w:sz w:val="26"/>
          <w:szCs w:val="26"/>
        </w:rPr>
        <w:t>Câu 2:</w:t>
      </w:r>
      <w:r w:rsidRPr="006877BC">
        <w:rPr>
          <w:rFonts w:ascii="Times New Roman" w:eastAsia="Times New Roman" w:hAnsi="Times New Roman" w:cs="Times New Roman"/>
          <w:sz w:val="26"/>
          <w:szCs w:val="26"/>
        </w:rPr>
        <w:t> Hãy chỉ ra tác dụng của dấu ngoặc đơn trong ví dụ sau:</w:t>
      </w:r>
    </w:p>
    <w:p w:rsidR="006877BC" w:rsidRPr="006877BC" w:rsidRDefault="006877BC" w:rsidP="006877BC">
      <w:pPr>
        <w:spacing w:after="240" w:line="360" w:lineRule="atLeast"/>
        <w:ind w:left="48" w:right="48"/>
        <w:jc w:val="both"/>
        <w:rPr>
          <w:rFonts w:ascii="Times New Roman" w:eastAsia="Times New Roman" w:hAnsi="Times New Roman" w:cs="Times New Roman"/>
          <w:color w:val="000000"/>
          <w:sz w:val="26"/>
          <w:szCs w:val="26"/>
        </w:rPr>
      </w:pPr>
      <w:r w:rsidRPr="006877BC">
        <w:rPr>
          <w:rFonts w:ascii="Times New Roman" w:eastAsia="Times New Roman" w:hAnsi="Times New Roman" w:cs="Times New Roman"/>
          <w:color w:val="000000"/>
          <w:sz w:val="26"/>
          <w:szCs w:val="26"/>
        </w:rPr>
        <w:t xml:space="preserve">Nguyễn Dữ có </w:t>
      </w:r>
      <w:r w:rsidRPr="006877BC">
        <w:rPr>
          <w:rFonts w:ascii="Times New Roman" w:eastAsia="Times New Roman" w:hAnsi="Times New Roman" w:cs="Times New Roman"/>
          <w:b/>
          <w:color w:val="000000"/>
          <w:sz w:val="26"/>
          <w:szCs w:val="26"/>
        </w:rPr>
        <w:t>“Truyền kì mạn lục”</w:t>
      </w:r>
      <w:r w:rsidRPr="006877BC">
        <w:rPr>
          <w:rFonts w:ascii="Times New Roman" w:eastAsia="Times New Roman" w:hAnsi="Times New Roman" w:cs="Times New Roman"/>
          <w:color w:val="000000"/>
          <w:sz w:val="26"/>
          <w:szCs w:val="26"/>
        </w:rPr>
        <w:t xml:space="preserve"> (Ghi lại một cách tản mạn các truyện lạ được truyền) được đánh giá là </w:t>
      </w:r>
      <w:r w:rsidRPr="006877BC">
        <w:rPr>
          <w:rFonts w:ascii="Times New Roman" w:eastAsia="Times New Roman" w:hAnsi="Times New Roman" w:cs="Times New Roman"/>
          <w:b/>
          <w:color w:val="000000"/>
          <w:sz w:val="26"/>
          <w:szCs w:val="26"/>
        </w:rPr>
        <w:t>“thiên cổ kì bút”</w:t>
      </w:r>
      <w:r w:rsidRPr="006877BC">
        <w:rPr>
          <w:rFonts w:ascii="Times New Roman" w:eastAsia="Times New Roman" w:hAnsi="Times New Roman" w:cs="Times New Roman"/>
          <w:color w:val="000000"/>
          <w:sz w:val="26"/>
          <w:szCs w:val="26"/>
        </w:rPr>
        <w:t xml:space="preserve"> (bút lạ của muôn đời), là một mốc quan trọng của thể loại văn xuôi bằng chữ Hán của văn học Việt Nam.</w:t>
      </w:r>
    </w:p>
    <w:p w:rsidR="006877BC" w:rsidRPr="006877BC" w:rsidRDefault="006877BC" w:rsidP="006877BC">
      <w:pPr>
        <w:spacing w:after="240" w:line="360" w:lineRule="atLeast"/>
        <w:ind w:left="48" w:right="48"/>
        <w:jc w:val="both"/>
        <w:rPr>
          <w:rFonts w:ascii="Times New Roman" w:eastAsia="Times New Roman" w:hAnsi="Times New Roman" w:cs="Times New Roman"/>
          <w:sz w:val="26"/>
          <w:szCs w:val="26"/>
        </w:rPr>
      </w:pPr>
      <w:r w:rsidRPr="006877BC">
        <w:rPr>
          <w:rFonts w:ascii="Times New Roman" w:eastAsia="Times New Roman" w:hAnsi="Times New Roman" w:cs="Times New Roman"/>
          <w:sz w:val="26"/>
          <w:szCs w:val="26"/>
        </w:rPr>
        <w:t>A. Bổ sung thêm thông tin cho phần in đậm và phần trong ngoặc kép</w:t>
      </w:r>
    </w:p>
    <w:p w:rsidR="006877BC" w:rsidRPr="006877BC" w:rsidRDefault="006877BC" w:rsidP="006877BC">
      <w:pPr>
        <w:spacing w:after="240" w:line="360" w:lineRule="atLeast"/>
        <w:ind w:left="48" w:right="48"/>
        <w:jc w:val="both"/>
        <w:rPr>
          <w:rFonts w:ascii="Times New Roman" w:eastAsia="Times New Roman" w:hAnsi="Times New Roman" w:cs="Times New Roman"/>
          <w:sz w:val="26"/>
          <w:szCs w:val="26"/>
        </w:rPr>
      </w:pPr>
      <w:r w:rsidRPr="006877BC">
        <w:rPr>
          <w:rFonts w:ascii="Times New Roman" w:eastAsia="Times New Roman" w:hAnsi="Times New Roman" w:cs="Times New Roman"/>
          <w:sz w:val="26"/>
          <w:szCs w:val="26"/>
        </w:rPr>
        <w:t>B. Giải thích ý nghĩa của phần in đậm và phần trong ngoặc kép</w:t>
      </w:r>
    </w:p>
    <w:p w:rsidR="006877BC" w:rsidRPr="006877BC" w:rsidRDefault="006877BC" w:rsidP="006877BC">
      <w:pPr>
        <w:spacing w:after="240" w:line="360" w:lineRule="atLeast"/>
        <w:ind w:left="48" w:right="48"/>
        <w:jc w:val="both"/>
        <w:rPr>
          <w:rFonts w:ascii="Times New Roman" w:eastAsia="Times New Roman" w:hAnsi="Times New Roman" w:cs="Times New Roman"/>
          <w:sz w:val="26"/>
          <w:szCs w:val="26"/>
        </w:rPr>
      </w:pPr>
      <w:r w:rsidRPr="006877BC">
        <w:rPr>
          <w:rFonts w:ascii="Times New Roman" w:eastAsia="Times New Roman" w:hAnsi="Times New Roman" w:cs="Times New Roman"/>
          <w:sz w:val="26"/>
          <w:szCs w:val="26"/>
        </w:rPr>
        <w:t>C. Thuyết minh thêm cho phần in đậm và phần trong ngoặc kép</w:t>
      </w:r>
    </w:p>
    <w:p w:rsidR="006877BC" w:rsidRPr="006877BC" w:rsidRDefault="006877BC" w:rsidP="006877BC">
      <w:pPr>
        <w:spacing w:after="240" w:line="360" w:lineRule="atLeast"/>
        <w:ind w:left="48" w:right="48"/>
        <w:jc w:val="both"/>
        <w:rPr>
          <w:rFonts w:ascii="Times New Roman" w:eastAsia="Times New Roman" w:hAnsi="Times New Roman" w:cs="Times New Roman"/>
          <w:sz w:val="26"/>
          <w:szCs w:val="26"/>
        </w:rPr>
      </w:pPr>
      <w:r w:rsidRPr="006877BC">
        <w:rPr>
          <w:rFonts w:ascii="Times New Roman" w:eastAsia="Times New Roman" w:hAnsi="Times New Roman" w:cs="Times New Roman"/>
          <w:sz w:val="26"/>
          <w:szCs w:val="26"/>
        </w:rPr>
        <w:t>D. Cả A, B, C đều đúng</w:t>
      </w:r>
    </w:p>
    <w:p w:rsidR="006877BC" w:rsidRPr="006877BC" w:rsidRDefault="006877BC" w:rsidP="006877BC">
      <w:pPr>
        <w:spacing w:after="240" w:line="360" w:lineRule="atLeast"/>
        <w:ind w:left="48" w:right="48"/>
        <w:jc w:val="both"/>
        <w:rPr>
          <w:rFonts w:ascii="Times New Roman" w:eastAsia="Times New Roman" w:hAnsi="Times New Roman" w:cs="Times New Roman"/>
          <w:color w:val="000000"/>
          <w:sz w:val="26"/>
          <w:szCs w:val="26"/>
        </w:rPr>
      </w:pPr>
      <w:r w:rsidRPr="006877BC">
        <w:rPr>
          <w:rFonts w:ascii="Times New Roman" w:eastAsia="Times New Roman" w:hAnsi="Times New Roman" w:cs="Times New Roman"/>
          <w:b/>
          <w:bCs/>
          <w:sz w:val="26"/>
          <w:szCs w:val="26"/>
        </w:rPr>
        <w:t>Câu 3:</w:t>
      </w:r>
      <w:r w:rsidRPr="006877BC">
        <w:rPr>
          <w:rFonts w:ascii="Times New Roman" w:eastAsia="Times New Roman" w:hAnsi="Times New Roman" w:cs="Times New Roman"/>
          <w:sz w:val="26"/>
          <w:szCs w:val="26"/>
        </w:rPr>
        <w:t> </w:t>
      </w:r>
      <w:r w:rsidRPr="006877BC">
        <w:rPr>
          <w:rFonts w:ascii="Times New Roman" w:eastAsia="Times New Roman" w:hAnsi="Times New Roman" w:cs="Times New Roman"/>
          <w:color w:val="000000"/>
          <w:sz w:val="26"/>
          <w:szCs w:val="26"/>
        </w:rPr>
        <w:t>Ý nào nói đúng nhất tác dụng của dấu ngoặc đơn trong ví dụ sau:</w:t>
      </w:r>
    </w:p>
    <w:p w:rsidR="006877BC" w:rsidRPr="006877BC" w:rsidRDefault="006877BC" w:rsidP="006877BC">
      <w:pPr>
        <w:spacing w:after="240" w:line="360" w:lineRule="atLeast"/>
        <w:ind w:left="48" w:right="48"/>
        <w:jc w:val="both"/>
        <w:rPr>
          <w:rFonts w:ascii="Times New Roman" w:eastAsia="Times New Roman" w:hAnsi="Times New Roman" w:cs="Times New Roman"/>
          <w:color w:val="000000"/>
          <w:sz w:val="26"/>
          <w:szCs w:val="26"/>
        </w:rPr>
      </w:pPr>
      <w:r w:rsidRPr="006877BC">
        <w:rPr>
          <w:rFonts w:ascii="Times New Roman" w:eastAsia="Times New Roman" w:hAnsi="Times New Roman" w:cs="Times New Roman"/>
          <w:color w:val="000000"/>
          <w:sz w:val="26"/>
          <w:szCs w:val="26"/>
        </w:rPr>
        <w:t>Khác với từ ngữ toàn dân, từ ngữ địa phương là từ ngữ chỉ sử dụng ở một (hoặc một số) địa phương nhất định.</w:t>
      </w:r>
    </w:p>
    <w:p w:rsidR="006877BC" w:rsidRPr="006877BC" w:rsidRDefault="006877BC" w:rsidP="006877BC">
      <w:pPr>
        <w:spacing w:after="240" w:line="360" w:lineRule="atLeast"/>
        <w:ind w:left="48" w:right="48"/>
        <w:jc w:val="both"/>
        <w:rPr>
          <w:rFonts w:ascii="Times New Roman" w:eastAsia="Times New Roman" w:hAnsi="Times New Roman" w:cs="Times New Roman"/>
          <w:color w:val="000000"/>
          <w:sz w:val="26"/>
          <w:szCs w:val="26"/>
        </w:rPr>
      </w:pPr>
      <w:r w:rsidRPr="006877BC">
        <w:rPr>
          <w:rFonts w:ascii="Times New Roman" w:eastAsia="Times New Roman" w:hAnsi="Times New Roman" w:cs="Times New Roman"/>
          <w:color w:val="000000"/>
          <w:sz w:val="26"/>
          <w:szCs w:val="26"/>
        </w:rPr>
        <w:t>A. Thuyết minh thêm thông tin cho phần đứng trước</w:t>
      </w:r>
    </w:p>
    <w:p w:rsidR="006877BC" w:rsidRPr="006877BC" w:rsidRDefault="006877BC" w:rsidP="006877BC">
      <w:pPr>
        <w:spacing w:after="240" w:line="360" w:lineRule="atLeast"/>
        <w:ind w:left="48" w:right="48"/>
        <w:jc w:val="both"/>
        <w:rPr>
          <w:rFonts w:ascii="Times New Roman" w:eastAsia="Times New Roman" w:hAnsi="Times New Roman" w:cs="Times New Roman"/>
          <w:color w:val="000000"/>
          <w:sz w:val="26"/>
          <w:szCs w:val="26"/>
        </w:rPr>
      </w:pPr>
      <w:r w:rsidRPr="006877BC">
        <w:rPr>
          <w:rFonts w:ascii="Times New Roman" w:eastAsia="Times New Roman" w:hAnsi="Times New Roman" w:cs="Times New Roman"/>
          <w:color w:val="000000"/>
          <w:sz w:val="26"/>
          <w:szCs w:val="26"/>
        </w:rPr>
        <w:t>B. Bổ sung thêm thông tin cho phần đứng trước</w:t>
      </w:r>
    </w:p>
    <w:p w:rsidR="006877BC" w:rsidRPr="006877BC" w:rsidRDefault="006877BC" w:rsidP="006877BC">
      <w:pPr>
        <w:spacing w:after="240" w:line="360" w:lineRule="atLeast"/>
        <w:ind w:left="48" w:right="48"/>
        <w:jc w:val="both"/>
        <w:rPr>
          <w:rFonts w:ascii="Times New Roman" w:eastAsia="Times New Roman" w:hAnsi="Times New Roman" w:cs="Times New Roman"/>
          <w:color w:val="000000"/>
          <w:sz w:val="26"/>
          <w:szCs w:val="26"/>
        </w:rPr>
      </w:pPr>
    </w:p>
    <w:p w:rsidR="006877BC" w:rsidRPr="006877BC" w:rsidRDefault="006877BC" w:rsidP="006877BC">
      <w:pPr>
        <w:spacing w:after="240" w:line="360" w:lineRule="atLeast"/>
        <w:ind w:left="48" w:right="48"/>
        <w:jc w:val="both"/>
        <w:rPr>
          <w:rFonts w:ascii="Times New Roman" w:eastAsia="Times New Roman" w:hAnsi="Times New Roman" w:cs="Times New Roman"/>
          <w:color w:val="000000"/>
          <w:sz w:val="26"/>
          <w:szCs w:val="26"/>
        </w:rPr>
      </w:pPr>
      <w:r w:rsidRPr="006877BC">
        <w:rPr>
          <w:rFonts w:ascii="Times New Roman" w:eastAsia="Times New Roman" w:hAnsi="Times New Roman" w:cs="Times New Roman"/>
          <w:color w:val="000000"/>
          <w:sz w:val="26"/>
          <w:szCs w:val="26"/>
        </w:rPr>
        <w:t>C. Giải thích cho phần đứng trước</w:t>
      </w:r>
    </w:p>
    <w:p w:rsidR="006877BC" w:rsidRPr="006877BC" w:rsidRDefault="006877BC" w:rsidP="006877BC">
      <w:pPr>
        <w:spacing w:after="240" w:line="360" w:lineRule="atLeast"/>
        <w:ind w:left="48" w:right="48"/>
        <w:jc w:val="both"/>
        <w:rPr>
          <w:rFonts w:ascii="Times New Roman" w:eastAsia="Times New Roman" w:hAnsi="Times New Roman" w:cs="Times New Roman"/>
          <w:color w:val="000000"/>
          <w:sz w:val="26"/>
          <w:szCs w:val="26"/>
        </w:rPr>
      </w:pPr>
      <w:r w:rsidRPr="006877BC">
        <w:rPr>
          <w:rFonts w:ascii="Times New Roman" w:eastAsia="Times New Roman" w:hAnsi="Times New Roman" w:cs="Times New Roman"/>
          <w:color w:val="000000"/>
          <w:sz w:val="26"/>
          <w:szCs w:val="26"/>
        </w:rPr>
        <w:t>D. Cả A, B, C đều đúng</w:t>
      </w:r>
    </w:p>
    <w:p w:rsidR="006877BC" w:rsidRPr="006877BC" w:rsidRDefault="006877BC" w:rsidP="006877BC">
      <w:pPr>
        <w:spacing w:after="240" w:line="360" w:lineRule="atLeast"/>
        <w:ind w:left="48" w:right="48"/>
        <w:jc w:val="both"/>
        <w:rPr>
          <w:rFonts w:ascii="Times New Roman" w:eastAsia="Times New Roman" w:hAnsi="Times New Roman" w:cs="Times New Roman"/>
          <w:sz w:val="26"/>
          <w:szCs w:val="26"/>
        </w:rPr>
      </w:pPr>
      <w:r w:rsidRPr="006877BC">
        <w:rPr>
          <w:rFonts w:ascii="Times New Roman" w:eastAsia="Times New Roman" w:hAnsi="Times New Roman" w:cs="Times New Roman"/>
          <w:b/>
          <w:bCs/>
          <w:sz w:val="26"/>
          <w:szCs w:val="26"/>
        </w:rPr>
        <w:t>Câu 4:</w:t>
      </w:r>
      <w:r w:rsidRPr="006877BC">
        <w:rPr>
          <w:rFonts w:ascii="Times New Roman" w:eastAsia="Times New Roman" w:hAnsi="Times New Roman" w:cs="Times New Roman"/>
          <w:sz w:val="26"/>
          <w:szCs w:val="26"/>
        </w:rPr>
        <w:t> Dấu ngoặc đơn trong ví dụ sau được dùng để làm gì?</w:t>
      </w:r>
    </w:p>
    <w:p w:rsidR="006877BC" w:rsidRPr="006877BC" w:rsidRDefault="006877BC" w:rsidP="006877BC">
      <w:pPr>
        <w:spacing w:after="240" w:line="360" w:lineRule="atLeast"/>
        <w:ind w:left="48" w:right="48"/>
        <w:jc w:val="both"/>
        <w:rPr>
          <w:rFonts w:ascii="Times New Roman" w:eastAsia="Times New Roman" w:hAnsi="Times New Roman" w:cs="Times New Roman"/>
          <w:sz w:val="26"/>
          <w:szCs w:val="26"/>
        </w:rPr>
      </w:pPr>
      <w:r w:rsidRPr="006877BC">
        <w:rPr>
          <w:rFonts w:ascii="Times New Roman" w:eastAsia="Times New Roman" w:hAnsi="Times New Roman" w:cs="Times New Roman"/>
          <w:sz w:val="26"/>
          <w:szCs w:val="26"/>
        </w:rPr>
        <w:lastRenderedPageBreak/>
        <w:t>Đùng một cái, họ (những người bản xứ) được phong cho cái danh hiệu tối cao là “chiến sĩ bảo vệ công lí tự do”.</w:t>
      </w:r>
    </w:p>
    <w:p w:rsidR="006877BC" w:rsidRPr="006877BC" w:rsidRDefault="006877BC" w:rsidP="006877BC">
      <w:pPr>
        <w:spacing w:after="240" w:line="360" w:lineRule="atLeast"/>
        <w:ind w:left="48" w:right="48"/>
        <w:jc w:val="center"/>
        <w:rPr>
          <w:rFonts w:ascii="Times New Roman" w:eastAsia="Times New Roman" w:hAnsi="Times New Roman" w:cs="Times New Roman"/>
          <w:sz w:val="26"/>
          <w:szCs w:val="26"/>
        </w:rPr>
      </w:pPr>
      <w:r w:rsidRPr="006877BC">
        <w:rPr>
          <w:rFonts w:ascii="Times New Roman" w:eastAsia="Times New Roman" w:hAnsi="Times New Roman" w:cs="Times New Roman"/>
          <w:sz w:val="26"/>
          <w:szCs w:val="26"/>
        </w:rPr>
        <w:t xml:space="preserve">                                                                                      (Nguyễn Ái Quốc, Thuế máu)</w:t>
      </w:r>
    </w:p>
    <w:p w:rsidR="006877BC" w:rsidRPr="006877BC" w:rsidRDefault="006877BC" w:rsidP="006877BC">
      <w:pPr>
        <w:spacing w:before="200" w:after="0" w:line="216" w:lineRule="auto"/>
        <w:ind w:left="360" w:hanging="360"/>
        <w:rPr>
          <w:rFonts w:ascii="Times New Roman" w:eastAsia="Times New Roman" w:hAnsi="Times New Roman" w:cs="Times New Roman"/>
          <w:sz w:val="26"/>
          <w:szCs w:val="26"/>
        </w:rPr>
      </w:pPr>
      <w:r w:rsidRPr="006877BC">
        <w:rPr>
          <w:rFonts w:ascii="Times New Roman" w:eastAsia="+mn-ea" w:hAnsi="Times New Roman" w:cs="Times New Roman"/>
          <w:bCs/>
          <w:color w:val="000000"/>
          <w:kern w:val="24"/>
          <w:sz w:val="26"/>
          <w:szCs w:val="26"/>
        </w:rPr>
        <w:t xml:space="preserve">A. Đánh dấu phần thuyết minh </w:t>
      </w:r>
    </w:p>
    <w:p w:rsidR="006877BC" w:rsidRPr="006877BC" w:rsidRDefault="006877BC" w:rsidP="006877BC">
      <w:pPr>
        <w:spacing w:before="200" w:after="0" w:line="216" w:lineRule="auto"/>
        <w:ind w:left="360" w:hanging="360"/>
        <w:rPr>
          <w:rFonts w:ascii="Times New Roman" w:eastAsia="+mn-ea" w:hAnsi="Times New Roman" w:cs="Times New Roman"/>
          <w:bCs/>
          <w:color w:val="000000"/>
          <w:kern w:val="24"/>
          <w:sz w:val="26"/>
          <w:szCs w:val="26"/>
        </w:rPr>
      </w:pPr>
      <w:r w:rsidRPr="006877BC">
        <w:rPr>
          <w:rFonts w:ascii="Times New Roman" w:eastAsia="+mn-ea" w:hAnsi="Times New Roman" w:cs="Times New Roman"/>
          <w:bCs/>
          <w:color w:val="000000"/>
          <w:kern w:val="24"/>
          <w:sz w:val="26"/>
          <w:szCs w:val="26"/>
        </w:rPr>
        <w:t>B. Đánh dấu lời dẫn trực tiếp</w:t>
      </w:r>
    </w:p>
    <w:p w:rsidR="006877BC" w:rsidRPr="006877BC" w:rsidRDefault="006877BC" w:rsidP="006877BC">
      <w:pPr>
        <w:spacing w:after="240" w:line="360" w:lineRule="atLeast"/>
        <w:ind w:right="48"/>
        <w:jc w:val="both"/>
        <w:rPr>
          <w:rFonts w:ascii="Times New Roman" w:eastAsia="Times New Roman" w:hAnsi="Times New Roman" w:cs="Times New Roman"/>
          <w:sz w:val="26"/>
          <w:szCs w:val="26"/>
        </w:rPr>
      </w:pPr>
      <w:r w:rsidRPr="006877BC">
        <w:rPr>
          <w:rFonts w:ascii="Times New Roman" w:eastAsia="Times New Roman" w:hAnsi="Times New Roman" w:cs="Times New Roman"/>
          <w:sz w:val="26"/>
          <w:szCs w:val="26"/>
        </w:rPr>
        <w:t>C. Dùng để đánh dấu phần giải thích nhằm làm rõ họ ngụ ý chỉ ai (những người bản xứ)</w:t>
      </w:r>
    </w:p>
    <w:p w:rsidR="006877BC" w:rsidRPr="006877BC" w:rsidRDefault="006877BC" w:rsidP="006877BC">
      <w:pPr>
        <w:spacing w:after="240" w:line="360" w:lineRule="atLeast"/>
        <w:ind w:right="48"/>
        <w:jc w:val="both"/>
        <w:rPr>
          <w:rFonts w:ascii="Times New Roman" w:eastAsia="Times New Roman" w:hAnsi="Times New Roman" w:cs="Times New Roman"/>
          <w:sz w:val="26"/>
          <w:szCs w:val="26"/>
        </w:rPr>
      </w:pPr>
      <w:r w:rsidRPr="006877BC">
        <w:rPr>
          <w:rFonts w:ascii="Times New Roman" w:eastAsia="+mn-ea" w:hAnsi="Times New Roman" w:cs="Times New Roman"/>
          <w:bCs/>
          <w:color w:val="000000"/>
          <w:kern w:val="24"/>
          <w:sz w:val="26"/>
          <w:szCs w:val="26"/>
        </w:rPr>
        <w:t>D. Đánh dấu phần bổ sung thêm thông tin.</w:t>
      </w:r>
    </w:p>
    <w:p w:rsidR="006877BC" w:rsidRPr="006877BC" w:rsidRDefault="006877BC" w:rsidP="006877BC">
      <w:pPr>
        <w:spacing w:line="254" w:lineRule="auto"/>
        <w:rPr>
          <w:rFonts w:ascii="Times New Roman" w:eastAsia="Calibri" w:hAnsi="Times New Roman" w:cs="Times New Roman"/>
          <w:sz w:val="26"/>
          <w:szCs w:val="26"/>
        </w:rPr>
      </w:pPr>
      <w:r w:rsidRPr="006877BC">
        <w:rPr>
          <w:rFonts w:ascii="Times New Roman" w:eastAsia="Calibri" w:hAnsi="Times New Roman" w:cs="Times New Roman"/>
          <w:b/>
          <w:sz w:val="26"/>
          <w:szCs w:val="26"/>
        </w:rPr>
        <w:t>Câu 5</w:t>
      </w:r>
      <w:r w:rsidRPr="006877BC">
        <w:rPr>
          <w:rFonts w:ascii="Times New Roman" w:eastAsia="Calibri" w:hAnsi="Times New Roman" w:cs="Times New Roman"/>
          <w:sz w:val="26"/>
          <w:szCs w:val="26"/>
        </w:rPr>
        <w:t>: Dấu ngoặc đơn trong câu:</w:t>
      </w:r>
      <w:r w:rsidRPr="006877BC">
        <w:rPr>
          <w:rFonts w:ascii="Times New Roman" w:eastAsia="+mn-ea" w:hAnsi="Times New Roman" w:cs="Times New Roman"/>
          <w:b/>
          <w:bCs/>
          <w:kern w:val="24"/>
          <w:sz w:val="26"/>
          <w:szCs w:val="26"/>
        </w:rPr>
        <w:t xml:space="preserve"> </w:t>
      </w:r>
      <w:r w:rsidRPr="006877BC">
        <w:rPr>
          <w:rFonts w:ascii="Times New Roman" w:eastAsia="+mn-ea" w:hAnsi="Times New Roman" w:cs="Times New Roman"/>
          <w:bCs/>
          <w:kern w:val="24"/>
          <w:sz w:val="26"/>
          <w:szCs w:val="26"/>
        </w:rPr>
        <w:t xml:space="preserve">“Nguyễn Du </w:t>
      </w:r>
      <w:proofErr w:type="gramStart"/>
      <w:r w:rsidRPr="006877BC">
        <w:rPr>
          <w:rFonts w:ascii="Times New Roman" w:eastAsia="+mn-ea" w:hAnsi="Times New Roman" w:cs="Times New Roman"/>
          <w:bCs/>
          <w:kern w:val="24"/>
          <w:sz w:val="26"/>
          <w:szCs w:val="26"/>
        </w:rPr>
        <w:t>( tác</w:t>
      </w:r>
      <w:proofErr w:type="gramEnd"/>
      <w:r w:rsidRPr="006877BC">
        <w:rPr>
          <w:rFonts w:ascii="Times New Roman" w:eastAsia="+mn-ea" w:hAnsi="Times New Roman" w:cs="Times New Roman"/>
          <w:bCs/>
          <w:kern w:val="24"/>
          <w:sz w:val="26"/>
          <w:szCs w:val="26"/>
        </w:rPr>
        <w:t xml:space="preserve"> giả truyện Kiều) là một đại thi hào</w:t>
      </w:r>
      <w:r w:rsidRPr="006877BC">
        <w:rPr>
          <w:rFonts w:ascii="Times New Roman" w:eastAsia="+mn-ea" w:hAnsi="Times New Roman" w:cs="Times New Roman"/>
          <w:b/>
          <w:bCs/>
          <w:kern w:val="24"/>
          <w:sz w:val="26"/>
          <w:szCs w:val="26"/>
        </w:rPr>
        <w:t xml:space="preserve"> </w:t>
      </w:r>
      <w:r w:rsidRPr="006877BC">
        <w:rPr>
          <w:rFonts w:ascii="Times New Roman" w:eastAsia="+mn-ea" w:hAnsi="Times New Roman" w:cs="Times New Roman"/>
          <w:bCs/>
          <w:kern w:val="24"/>
          <w:sz w:val="26"/>
          <w:szCs w:val="26"/>
        </w:rPr>
        <w:t>của dân tộc.”</w:t>
      </w:r>
      <w:r w:rsidRPr="006877BC">
        <w:rPr>
          <w:rFonts w:ascii="Times New Roman" w:eastAsia="Calibri" w:hAnsi="Times New Roman" w:cs="Times New Roman"/>
          <w:sz w:val="26"/>
          <w:szCs w:val="26"/>
        </w:rPr>
        <w:t xml:space="preserve"> có công dụng gì ?</w:t>
      </w:r>
    </w:p>
    <w:p w:rsidR="006877BC" w:rsidRPr="006877BC" w:rsidRDefault="006877BC" w:rsidP="006877BC">
      <w:pPr>
        <w:spacing w:line="254" w:lineRule="auto"/>
        <w:rPr>
          <w:rFonts w:ascii="Times New Roman" w:eastAsia="+mn-ea" w:hAnsi="Times New Roman" w:cs="Times New Roman"/>
          <w:bCs/>
          <w:color w:val="000000"/>
          <w:kern w:val="24"/>
          <w:sz w:val="26"/>
          <w:szCs w:val="26"/>
        </w:rPr>
      </w:pPr>
      <w:r w:rsidRPr="006877BC">
        <w:rPr>
          <w:rFonts w:ascii="Times New Roman" w:eastAsia="+mn-ea" w:hAnsi="Times New Roman" w:cs="Times New Roman"/>
          <w:bCs/>
          <w:color w:val="000000"/>
          <w:kern w:val="24"/>
          <w:sz w:val="26"/>
          <w:szCs w:val="26"/>
        </w:rPr>
        <w:t>A. Đánh dấu phần bổ sung thêm thông tin</w:t>
      </w:r>
    </w:p>
    <w:p w:rsidR="006877BC" w:rsidRPr="006877BC" w:rsidRDefault="006877BC" w:rsidP="006877BC">
      <w:pPr>
        <w:spacing w:before="200" w:after="0" w:line="216" w:lineRule="auto"/>
        <w:rPr>
          <w:rFonts w:ascii="Times New Roman" w:eastAsia="Times New Roman" w:hAnsi="Times New Roman" w:cs="Times New Roman"/>
          <w:sz w:val="26"/>
          <w:szCs w:val="26"/>
        </w:rPr>
      </w:pPr>
      <w:r w:rsidRPr="006877BC">
        <w:rPr>
          <w:rFonts w:ascii="Times New Roman" w:eastAsia="+mn-ea" w:hAnsi="Times New Roman" w:cs="Times New Roman"/>
          <w:bCs/>
          <w:color w:val="000000"/>
          <w:kern w:val="24"/>
          <w:sz w:val="26"/>
          <w:szCs w:val="26"/>
        </w:rPr>
        <w:t xml:space="preserve">B. Đánh dấu phần thuyết minh </w:t>
      </w:r>
    </w:p>
    <w:p w:rsidR="006877BC" w:rsidRPr="006877BC" w:rsidRDefault="006877BC" w:rsidP="006877BC">
      <w:pPr>
        <w:spacing w:before="200" w:after="0" w:line="216" w:lineRule="auto"/>
        <w:ind w:left="360" w:hanging="360"/>
        <w:rPr>
          <w:rFonts w:ascii="Times New Roman" w:eastAsia="Times New Roman" w:hAnsi="Times New Roman" w:cs="Times New Roman"/>
          <w:sz w:val="26"/>
          <w:szCs w:val="26"/>
        </w:rPr>
      </w:pPr>
      <w:r w:rsidRPr="006877BC">
        <w:rPr>
          <w:rFonts w:ascii="Times New Roman" w:eastAsia="+mn-ea" w:hAnsi="Times New Roman" w:cs="Times New Roman"/>
          <w:bCs/>
          <w:color w:val="000000"/>
          <w:kern w:val="24"/>
          <w:sz w:val="26"/>
          <w:szCs w:val="26"/>
        </w:rPr>
        <w:t>C. Đánh dấu lời dẫn trực tiếp</w:t>
      </w:r>
    </w:p>
    <w:p w:rsidR="006877BC" w:rsidRPr="006877BC" w:rsidRDefault="006877BC" w:rsidP="006877BC">
      <w:pPr>
        <w:spacing w:before="200" w:after="0" w:line="216" w:lineRule="auto"/>
        <w:rPr>
          <w:rFonts w:ascii="Times New Roman" w:eastAsia="Times New Roman" w:hAnsi="Times New Roman" w:cs="Times New Roman"/>
          <w:sz w:val="26"/>
          <w:szCs w:val="26"/>
        </w:rPr>
      </w:pPr>
      <w:r w:rsidRPr="006877BC">
        <w:rPr>
          <w:rFonts w:ascii="Times New Roman" w:eastAsia="+mn-ea" w:hAnsi="Times New Roman" w:cs="Times New Roman"/>
          <w:bCs/>
          <w:color w:val="000000"/>
          <w:kern w:val="24"/>
          <w:sz w:val="26"/>
          <w:szCs w:val="26"/>
        </w:rPr>
        <w:t xml:space="preserve">D. Đánh dấu phần giải thích </w:t>
      </w:r>
    </w:p>
    <w:p w:rsidR="006877BC" w:rsidRPr="006877BC" w:rsidRDefault="006877BC" w:rsidP="006877BC">
      <w:pPr>
        <w:spacing w:line="254" w:lineRule="auto"/>
        <w:rPr>
          <w:rFonts w:ascii="Times New Roman" w:eastAsia="+mn-ea" w:hAnsi="Times New Roman" w:cs="Times New Roman"/>
          <w:bCs/>
          <w:color w:val="000000"/>
          <w:kern w:val="24"/>
          <w:sz w:val="26"/>
          <w:szCs w:val="26"/>
        </w:rPr>
      </w:pPr>
    </w:p>
    <w:p w:rsidR="006877BC" w:rsidRPr="006877BC" w:rsidRDefault="006877BC" w:rsidP="006877BC">
      <w:pPr>
        <w:spacing w:line="254" w:lineRule="auto"/>
        <w:rPr>
          <w:rFonts w:ascii="Times New Roman" w:eastAsia="Calibri" w:hAnsi="Times New Roman" w:cs="Times New Roman"/>
          <w:color w:val="222222"/>
          <w:sz w:val="26"/>
          <w:szCs w:val="26"/>
        </w:rPr>
      </w:pPr>
      <w:r w:rsidRPr="006877BC">
        <w:rPr>
          <w:rFonts w:ascii="Times New Roman" w:eastAsia="Calibri" w:hAnsi="Times New Roman" w:cs="Times New Roman"/>
          <w:b/>
          <w:color w:val="222222"/>
          <w:sz w:val="26"/>
          <w:szCs w:val="26"/>
        </w:rPr>
        <w:t>Câu 6:</w:t>
      </w:r>
      <w:r w:rsidRPr="006877BC">
        <w:rPr>
          <w:rFonts w:ascii="Times New Roman" w:eastAsia="Calibri" w:hAnsi="Times New Roman" w:cs="Times New Roman"/>
          <w:color w:val="222222"/>
          <w:sz w:val="26"/>
          <w:szCs w:val="26"/>
        </w:rPr>
        <w:t xml:space="preserve"> Văn thuyết minh là gì?</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A. Kể lại những sự việc.</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B. Cung cấp tri thức về các sự vật, hiện tượng trong tự nhiên, xã hội bằng phương thức trình bày, giới thiệu, giải thích.</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C. Miêu tả chi tiết ngoại hình và công dụng của các sự vật.</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D. A, B, C đều sai.</w:t>
      </w:r>
    </w:p>
    <w:p w:rsidR="006877BC" w:rsidRPr="006877BC" w:rsidRDefault="006877BC" w:rsidP="006877BC">
      <w:pPr>
        <w:spacing w:line="254" w:lineRule="auto"/>
        <w:rPr>
          <w:rFonts w:ascii="Times New Roman" w:eastAsia="+mn-ea" w:hAnsi="Times New Roman" w:cs="Times New Roman"/>
          <w:bCs/>
          <w:color w:val="000000"/>
          <w:kern w:val="24"/>
          <w:sz w:val="26"/>
          <w:szCs w:val="26"/>
        </w:rPr>
      </w:pPr>
    </w:p>
    <w:p w:rsidR="006877BC" w:rsidRPr="006877BC" w:rsidRDefault="006877BC" w:rsidP="006877BC">
      <w:pPr>
        <w:spacing w:line="254" w:lineRule="auto"/>
        <w:rPr>
          <w:rFonts w:ascii="Times New Roman" w:eastAsia="+mn-ea" w:hAnsi="Times New Roman" w:cs="Times New Roman"/>
          <w:b/>
          <w:bCs/>
          <w:color w:val="000000"/>
          <w:kern w:val="24"/>
          <w:sz w:val="26"/>
          <w:szCs w:val="26"/>
        </w:rPr>
      </w:pPr>
      <w:r w:rsidRPr="006877BC">
        <w:rPr>
          <w:rFonts w:ascii="Times New Roman" w:eastAsia="+mn-ea" w:hAnsi="Times New Roman" w:cs="Times New Roman"/>
          <w:b/>
          <w:bCs/>
          <w:color w:val="000000"/>
          <w:kern w:val="24"/>
          <w:sz w:val="26"/>
          <w:szCs w:val="26"/>
        </w:rPr>
        <w:t xml:space="preserve">Câu 7: </w:t>
      </w:r>
      <w:r w:rsidRPr="006877BC">
        <w:rPr>
          <w:rFonts w:ascii="Times New Roman" w:eastAsia="Times New Roman" w:hAnsi="Times New Roman" w:cs="Times New Roman"/>
          <w:color w:val="333333"/>
          <w:kern w:val="36"/>
          <w:sz w:val="26"/>
          <w:szCs w:val="26"/>
        </w:rPr>
        <w:t>Khi thuyết minh đặc điểm của một thể loại văn học hoặc của một văn bản cụ thể, ta cần chú ý?</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A. Nêu tất cả các đặc điểm của thể loại văn học hoặc của văn bản cụ thể đó.</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B. Đặc điểm nào của thể loại văn học hoặc của văn bản cụ thể đó cũng phải có dẫn chứng cụ thể để làm sáng tỏ.</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C. Chọn những đặc điểm tiêu biểu của thể loại văn học hoặc của văn bản cụ thể đó và đưa ra những ví dụ để làm sáng tỏ các đặc điểm ấy.</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D. Cả A, B, C đều đúng.</w:t>
      </w:r>
    </w:p>
    <w:p w:rsidR="006877BC" w:rsidRPr="006877BC" w:rsidRDefault="006877BC" w:rsidP="006877BC">
      <w:pPr>
        <w:spacing w:line="254" w:lineRule="auto"/>
        <w:rPr>
          <w:rFonts w:ascii="Times New Roman" w:eastAsia="Calibri" w:hAnsi="Times New Roman" w:cs="Times New Roman"/>
          <w:b/>
          <w:color w:val="222222"/>
          <w:sz w:val="26"/>
          <w:szCs w:val="26"/>
        </w:rPr>
      </w:pPr>
    </w:p>
    <w:p w:rsidR="006877BC" w:rsidRPr="006877BC" w:rsidRDefault="006877BC" w:rsidP="006877BC">
      <w:pPr>
        <w:spacing w:line="254" w:lineRule="auto"/>
        <w:rPr>
          <w:rFonts w:ascii="Times New Roman" w:eastAsia="Calibri" w:hAnsi="Times New Roman" w:cs="Times New Roman"/>
          <w:color w:val="222222"/>
          <w:sz w:val="26"/>
          <w:szCs w:val="26"/>
        </w:rPr>
      </w:pPr>
      <w:r w:rsidRPr="006877BC">
        <w:rPr>
          <w:rFonts w:ascii="Times New Roman" w:eastAsia="Calibri" w:hAnsi="Times New Roman" w:cs="Times New Roman"/>
          <w:b/>
          <w:color w:val="222222"/>
          <w:sz w:val="26"/>
          <w:szCs w:val="26"/>
        </w:rPr>
        <w:t>Câu 8:</w:t>
      </w:r>
      <w:r w:rsidRPr="006877BC">
        <w:rPr>
          <w:rFonts w:ascii="Times New Roman" w:eastAsia="Calibri" w:hAnsi="Times New Roman" w:cs="Times New Roman"/>
          <w:color w:val="222222"/>
          <w:sz w:val="26"/>
          <w:szCs w:val="26"/>
        </w:rPr>
        <w:t xml:space="preserve"> Đâu là trình tự đúng nhất của các bước tiến hành khi thuyết minh đặc điểm của một thể loại văn học hay một văn bản cụ thể?</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lastRenderedPageBreak/>
        <w:t>A. Quan sát, nhận xét, sau đó khái quát thành những đặc điểm.</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B. Nhận xét, quan sát, sau đó khái quát thành những đặc điểm.</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C. Khái quát thành những đặc điểm rồi quan sát, nhận xét.</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D. Quan sát, khái quát thành những đặc điểm rồi nhận xét.</w:t>
      </w:r>
    </w:p>
    <w:p w:rsidR="006877BC" w:rsidRPr="006877BC" w:rsidRDefault="006877BC" w:rsidP="006877BC">
      <w:pPr>
        <w:spacing w:line="254" w:lineRule="auto"/>
        <w:rPr>
          <w:rFonts w:ascii="Times New Roman" w:eastAsia="Calibri" w:hAnsi="Times New Roman" w:cs="Times New Roman"/>
          <w:color w:val="222222"/>
          <w:sz w:val="26"/>
          <w:szCs w:val="26"/>
        </w:rPr>
      </w:pPr>
    </w:p>
    <w:p w:rsidR="006877BC" w:rsidRPr="006877BC" w:rsidRDefault="006877BC" w:rsidP="006877BC">
      <w:pPr>
        <w:spacing w:line="254" w:lineRule="auto"/>
        <w:rPr>
          <w:rFonts w:ascii="Times New Roman" w:eastAsia="Calibri" w:hAnsi="Times New Roman" w:cs="Times New Roman"/>
          <w:color w:val="222222"/>
          <w:sz w:val="26"/>
          <w:szCs w:val="26"/>
        </w:rPr>
      </w:pPr>
      <w:r w:rsidRPr="006877BC">
        <w:rPr>
          <w:rFonts w:ascii="Times New Roman" w:eastAsia="Calibri" w:hAnsi="Times New Roman" w:cs="Times New Roman"/>
          <w:b/>
          <w:color w:val="222222"/>
          <w:sz w:val="26"/>
          <w:szCs w:val="26"/>
        </w:rPr>
        <w:t>Câu 9</w:t>
      </w:r>
      <w:r w:rsidRPr="006877BC">
        <w:rPr>
          <w:rFonts w:ascii="Times New Roman" w:eastAsia="Calibri" w:hAnsi="Times New Roman" w:cs="Times New Roman"/>
          <w:color w:val="222222"/>
          <w:sz w:val="26"/>
          <w:szCs w:val="26"/>
        </w:rPr>
        <w:t>: Đâu không phải là một thể thơ?</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A. Tự do</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B. Thất ngôn tứ tuyệt</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C. Thất ngôn thất tuyệt</w:t>
      </w:r>
    </w:p>
    <w:p w:rsidR="006877BC" w:rsidRPr="006877BC" w:rsidRDefault="006877BC" w:rsidP="006877BC">
      <w:pPr>
        <w:spacing w:after="0" w:line="240" w:lineRule="auto"/>
        <w:jc w:val="both"/>
        <w:rPr>
          <w:rFonts w:ascii="Times New Roman" w:eastAsia="Times New Roman" w:hAnsi="Times New Roman" w:cs="Times New Roman"/>
          <w:color w:val="444444"/>
          <w:sz w:val="26"/>
          <w:szCs w:val="26"/>
        </w:rPr>
      </w:pPr>
      <w:r w:rsidRPr="006877BC">
        <w:rPr>
          <w:rFonts w:ascii="Times New Roman" w:eastAsia="Times New Roman" w:hAnsi="Times New Roman" w:cs="Times New Roman"/>
          <w:color w:val="444444"/>
          <w:sz w:val="26"/>
          <w:szCs w:val="26"/>
        </w:rPr>
        <w:t>D. Song thất lục bát</w:t>
      </w:r>
    </w:p>
    <w:p w:rsidR="006877BC" w:rsidRPr="006877BC" w:rsidRDefault="006877BC" w:rsidP="006877BC">
      <w:pPr>
        <w:spacing w:line="254" w:lineRule="auto"/>
        <w:rPr>
          <w:rFonts w:ascii="Times New Roman" w:eastAsia="Calibri" w:hAnsi="Times New Roman" w:cs="Times New Roman"/>
          <w:sz w:val="26"/>
          <w:szCs w:val="26"/>
        </w:rPr>
      </w:pPr>
      <w:r w:rsidRPr="006877BC">
        <w:rPr>
          <w:rFonts w:ascii="Times New Roman" w:eastAsia="Calibri" w:hAnsi="Times New Roman" w:cs="Times New Roman"/>
          <w:b/>
          <w:sz w:val="26"/>
          <w:szCs w:val="26"/>
        </w:rPr>
        <w:t xml:space="preserve">Câu 10: </w:t>
      </w:r>
      <w:r w:rsidRPr="006877BC">
        <w:rPr>
          <w:rFonts w:ascii="Times New Roman" w:eastAsia="Calibri" w:hAnsi="Times New Roman" w:cs="Times New Roman"/>
          <w:sz w:val="26"/>
          <w:szCs w:val="26"/>
        </w:rPr>
        <w:t xml:space="preserve">Về nội dung, thuyết minh về một thể loại văn học khác các loại thuyết minh khác. Đúng hay </w:t>
      </w:r>
      <w:proofErr w:type="gramStart"/>
      <w:r w:rsidRPr="006877BC">
        <w:rPr>
          <w:rFonts w:ascii="Times New Roman" w:eastAsia="Calibri" w:hAnsi="Times New Roman" w:cs="Times New Roman"/>
          <w:sz w:val="26"/>
          <w:szCs w:val="26"/>
        </w:rPr>
        <w:t>sai ?</w:t>
      </w:r>
      <w:proofErr w:type="gramEnd"/>
    </w:p>
    <w:p w:rsidR="006877BC" w:rsidRPr="006877BC" w:rsidRDefault="006877BC" w:rsidP="006877BC">
      <w:pPr>
        <w:numPr>
          <w:ilvl w:val="0"/>
          <w:numId w:val="2"/>
        </w:numPr>
        <w:spacing w:line="254" w:lineRule="auto"/>
        <w:contextualSpacing/>
        <w:rPr>
          <w:rFonts w:ascii="Times New Roman" w:eastAsia="Calibri" w:hAnsi="Times New Roman" w:cs="Times New Roman"/>
          <w:sz w:val="26"/>
          <w:szCs w:val="26"/>
        </w:rPr>
      </w:pPr>
      <w:r w:rsidRPr="006877BC">
        <w:rPr>
          <w:rFonts w:ascii="Times New Roman" w:eastAsia="Calibri" w:hAnsi="Times New Roman" w:cs="Times New Roman"/>
          <w:sz w:val="26"/>
          <w:szCs w:val="26"/>
        </w:rPr>
        <w:t>Đúng</w:t>
      </w:r>
    </w:p>
    <w:p w:rsidR="006877BC" w:rsidRPr="006877BC" w:rsidRDefault="006877BC" w:rsidP="006877BC">
      <w:pPr>
        <w:numPr>
          <w:ilvl w:val="0"/>
          <w:numId w:val="2"/>
        </w:numPr>
        <w:spacing w:line="254" w:lineRule="auto"/>
        <w:contextualSpacing/>
        <w:rPr>
          <w:rFonts w:ascii="Times New Roman" w:eastAsia="Calibri" w:hAnsi="Times New Roman" w:cs="Times New Roman"/>
          <w:sz w:val="26"/>
          <w:szCs w:val="26"/>
        </w:rPr>
      </w:pPr>
      <w:r w:rsidRPr="006877BC">
        <w:rPr>
          <w:rFonts w:ascii="Times New Roman" w:eastAsia="Calibri" w:hAnsi="Times New Roman" w:cs="Times New Roman"/>
          <w:sz w:val="26"/>
          <w:szCs w:val="26"/>
        </w:rPr>
        <w:t>Sai</w:t>
      </w:r>
    </w:p>
    <w:p w:rsidR="006877BC" w:rsidRPr="006877BC" w:rsidRDefault="006877BC" w:rsidP="006877BC">
      <w:pPr>
        <w:spacing w:line="254" w:lineRule="auto"/>
        <w:ind w:left="720"/>
        <w:contextualSpacing/>
        <w:rPr>
          <w:rFonts w:ascii="Times New Roman" w:eastAsia="Calibri" w:hAnsi="Times New Roman" w:cs="Times New Roman"/>
          <w:sz w:val="26"/>
          <w:szCs w:val="26"/>
        </w:rPr>
      </w:pPr>
    </w:p>
    <w:p w:rsidR="006877BC" w:rsidRPr="006877BC" w:rsidRDefault="006877BC" w:rsidP="006877BC">
      <w:pPr>
        <w:spacing w:line="254" w:lineRule="auto"/>
        <w:rPr>
          <w:rFonts w:ascii="Times New Roman" w:eastAsia="Calibri" w:hAnsi="Times New Roman" w:cs="Times New Roman"/>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6877BC" w:rsidRDefault="006877BC" w:rsidP="00F06131">
      <w:pPr>
        <w:pStyle w:val="NormalWeb"/>
        <w:spacing w:before="0" w:beforeAutospacing="0" w:after="240" w:afterAutospacing="0" w:line="360" w:lineRule="atLeast"/>
        <w:ind w:left="48" w:right="48"/>
        <w:jc w:val="both"/>
        <w:rPr>
          <w:b/>
          <w:bCs/>
          <w:sz w:val="26"/>
          <w:szCs w:val="26"/>
        </w:rPr>
      </w:pPr>
    </w:p>
    <w:p w:rsidR="004325E2" w:rsidRPr="00D90C11" w:rsidRDefault="004325E2" w:rsidP="00D90C11">
      <w:pPr>
        <w:rPr>
          <w:rFonts w:ascii="Times New Roman" w:hAnsi="Times New Roman" w:cs="Times New Roman"/>
          <w:sz w:val="26"/>
          <w:szCs w:val="26"/>
        </w:rPr>
      </w:pPr>
      <w:bookmarkStart w:id="0" w:name="_GoBack"/>
      <w:bookmarkEnd w:id="0"/>
    </w:p>
    <w:sectPr w:rsidR="004325E2" w:rsidRPr="00D90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D542D"/>
    <w:multiLevelType w:val="hybridMultilevel"/>
    <w:tmpl w:val="41FAA07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31"/>
    <w:rsid w:val="004325E2"/>
    <w:rsid w:val="004F0B31"/>
    <w:rsid w:val="00593CAE"/>
    <w:rsid w:val="006877BC"/>
    <w:rsid w:val="00C467BA"/>
    <w:rsid w:val="00CB7DCC"/>
    <w:rsid w:val="00D90C11"/>
    <w:rsid w:val="00EF2A15"/>
    <w:rsid w:val="00F06131"/>
    <w:rsid w:val="00F4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A569"/>
  <w15:chartTrackingRefBased/>
  <w15:docId w15:val="{0C06DF66-B1E7-49BF-B4E1-DAFEA101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1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3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3576">
      <w:bodyDiv w:val="1"/>
      <w:marLeft w:val="0"/>
      <w:marRight w:val="0"/>
      <w:marTop w:val="0"/>
      <w:marBottom w:val="0"/>
      <w:divBdr>
        <w:top w:val="none" w:sz="0" w:space="0" w:color="auto"/>
        <w:left w:val="none" w:sz="0" w:space="0" w:color="auto"/>
        <w:bottom w:val="none" w:sz="0" w:space="0" w:color="auto"/>
        <w:right w:val="none" w:sz="0" w:space="0" w:color="auto"/>
      </w:divBdr>
    </w:div>
    <w:div w:id="662321637">
      <w:bodyDiv w:val="1"/>
      <w:marLeft w:val="0"/>
      <w:marRight w:val="0"/>
      <w:marTop w:val="0"/>
      <w:marBottom w:val="0"/>
      <w:divBdr>
        <w:top w:val="none" w:sz="0" w:space="0" w:color="auto"/>
        <w:left w:val="none" w:sz="0" w:space="0" w:color="auto"/>
        <w:bottom w:val="none" w:sz="0" w:space="0" w:color="auto"/>
        <w:right w:val="none" w:sz="0" w:space="0" w:color="auto"/>
      </w:divBdr>
    </w:div>
    <w:div w:id="765855290">
      <w:bodyDiv w:val="1"/>
      <w:marLeft w:val="0"/>
      <w:marRight w:val="0"/>
      <w:marTop w:val="0"/>
      <w:marBottom w:val="0"/>
      <w:divBdr>
        <w:top w:val="none" w:sz="0" w:space="0" w:color="auto"/>
        <w:left w:val="none" w:sz="0" w:space="0" w:color="auto"/>
        <w:bottom w:val="none" w:sz="0" w:space="0" w:color="auto"/>
        <w:right w:val="none" w:sz="0" w:space="0" w:color="auto"/>
      </w:divBdr>
    </w:div>
    <w:div w:id="957444003">
      <w:bodyDiv w:val="1"/>
      <w:marLeft w:val="0"/>
      <w:marRight w:val="0"/>
      <w:marTop w:val="0"/>
      <w:marBottom w:val="0"/>
      <w:divBdr>
        <w:top w:val="none" w:sz="0" w:space="0" w:color="auto"/>
        <w:left w:val="none" w:sz="0" w:space="0" w:color="auto"/>
        <w:bottom w:val="none" w:sz="0" w:space="0" w:color="auto"/>
        <w:right w:val="none" w:sz="0" w:space="0" w:color="auto"/>
      </w:divBdr>
    </w:div>
    <w:div w:id="963536970">
      <w:bodyDiv w:val="1"/>
      <w:marLeft w:val="0"/>
      <w:marRight w:val="0"/>
      <w:marTop w:val="0"/>
      <w:marBottom w:val="0"/>
      <w:divBdr>
        <w:top w:val="none" w:sz="0" w:space="0" w:color="auto"/>
        <w:left w:val="none" w:sz="0" w:space="0" w:color="auto"/>
        <w:bottom w:val="none" w:sz="0" w:space="0" w:color="auto"/>
        <w:right w:val="none" w:sz="0" w:space="0" w:color="auto"/>
      </w:divBdr>
    </w:div>
    <w:div w:id="974063160">
      <w:bodyDiv w:val="1"/>
      <w:marLeft w:val="0"/>
      <w:marRight w:val="0"/>
      <w:marTop w:val="0"/>
      <w:marBottom w:val="0"/>
      <w:divBdr>
        <w:top w:val="none" w:sz="0" w:space="0" w:color="auto"/>
        <w:left w:val="none" w:sz="0" w:space="0" w:color="auto"/>
        <w:bottom w:val="none" w:sz="0" w:space="0" w:color="auto"/>
        <w:right w:val="none" w:sz="0" w:space="0" w:color="auto"/>
      </w:divBdr>
    </w:div>
    <w:div w:id="1203517978">
      <w:bodyDiv w:val="1"/>
      <w:marLeft w:val="0"/>
      <w:marRight w:val="0"/>
      <w:marTop w:val="0"/>
      <w:marBottom w:val="0"/>
      <w:divBdr>
        <w:top w:val="none" w:sz="0" w:space="0" w:color="auto"/>
        <w:left w:val="none" w:sz="0" w:space="0" w:color="auto"/>
        <w:bottom w:val="none" w:sz="0" w:space="0" w:color="auto"/>
        <w:right w:val="none" w:sz="0" w:space="0" w:color="auto"/>
      </w:divBdr>
    </w:div>
    <w:div w:id="1267888781">
      <w:bodyDiv w:val="1"/>
      <w:marLeft w:val="0"/>
      <w:marRight w:val="0"/>
      <w:marTop w:val="0"/>
      <w:marBottom w:val="0"/>
      <w:divBdr>
        <w:top w:val="none" w:sz="0" w:space="0" w:color="auto"/>
        <w:left w:val="none" w:sz="0" w:space="0" w:color="auto"/>
        <w:bottom w:val="none" w:sz="0" w:space="0" w:color="auto"/>
        <w:right w:val="none" w:sz="0" w:space="0" w:color="auto"/>
      </w:divBdr>
    </w:div>
    <w:div w:id="1340080158">
      <w:bodyDiv w:val="1"/>
      <w:marLeft w:val="0"/>
      <w:marRight w:val="0"/>
      <w:marTop w:val="0"/>
      <w:marBottom w:val="0"/>
      <w:divBdr>
        <w:top w:val="none" w:sz="0" w:space="0" w:color="auto"/>
        <w:left w:val="none" w:sz="0" w:space="0" w:color="auto"/>
        <w:bottom w:val="none" w:sz="0" w:space="0" w:color="auto"/>
        <w:right w:val="none" w:sz="0" w:space="0" w:color="auto"/>
      </w:divBdr>
    </w:div>
    <w:div w:id="1360812553">
      <w:bodyDiv w:val="1"/>
      <w:marLeft w:val="0"/>
      <w:marRight w:val="0"/>
      <w:marTop w:val="0"/>
      <w:marBottom w:val="0"/>
      <w:divBdr>
        <w:top w:val="none" w:sz="0" w:space="0" w:color="auto"/>
        <w:left w:val="none" w:sz="0" w:space="0" w:color="auto"/>
        <w:bottom w:val="none" w:sz="0" w:space="0" w:color="auto"/>
        <w:right w:val="none" w:sz="0" w:space="0" w:color="auto"/>
      </w:divBdr>
    </w:div>
    <w:div w:id="146318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2021-11-22T01:05:00Z</dcterms:created>
  <dcterms:modified xsi:type="dcterms:W3CDTF">2021-11-22T02:42:00Z</dcterms:modified>
</cp:coreProperties>
</file>